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7A" w:rsidRDefault="007F3E7A" w:rsidP="007F3E7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E7A">
        <w:rPr>
          <w:rFonts w:ascii="Times New Roman" w:hAnsi="Times New Roman" w:cs="Times New Roman"/>
          <w:b/>
          <w:sz w:val="32"/>
          <w:szCs w:val="32"/>
        </w:rPr>
        <w:t>Первый выпуск магистрантов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3E7A" w:rsidRPr="007F3E7A" w:rsidRDefault="007F3E7A" w:rsidP="007F3E7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направленность программы </w:t>
      </w:r>
      <w:r w:rsidRPr="007F3E7A">
        <w:rPr>
          <w:rFonts w:ascii="Times New Roman" w:hAnsi="Times New Roman" w:cs="Times New Roman"/>
          <w:b/>
          <w:sz w:val="32"/>
          <w:szCs w:val="32"/>
        </w:rPr>
        <w:t xml:space="preserve"> «Инклюзивное образование»</w:t>
      </w:r>
    </w:p>
    <w:p w:rsidR="007F3E7A" w:rsidRPr="007F3E7A" w:rsidRDefault="007F3E7A" w:rsidP="007F3E7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B2F" w:rsidRDefault="00DA5463" w:rsidP="004D39C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5463">
        <w:rPr>
          <w:rFonts w:ascii="Times New Roman" w:hAnsi="Times New Roman" w:cs="Times New Roman"/>
          <w:sz w:val="32"/>
          <w:szCs w:val="32"/>
        </w:rPr>
        <w:t>В рамках деятельности федеральной инновационной площадки</w:t>
      </w:r>
      <w:r w:rsidR="004D39CD" w:rsidRPr="004D39CD">
        <w:rPr>
          <w:rFonts w:ascii="Times New Roman" w:hAnsi="Times New Roman" w:cs="Times New Roman"/>
          <w:sz w:val="32"/>
          <w:szCs w:val="32"/>
        </w:rPr>
        <w:t xml:space="preserve"> «Диверсификация педагогического образования в форматах непрерывного профессионального развития педагогических работников на уровнях общего, профессионального и дополнительного образования»</w:t>
      </w:r>
      <w:r w:rsidRPr="00DA5463">
        <w:rPr>
          <w:rFonts w:ascii="Times New Roman" w:hAnsi="Times New Roman" w:cs="Times New Roman"/>
          <w:sz w:val="32"/>
          <w:szCs w:val="32"/>
        </w:rPr>
        <w:t xml:space="preserve"> </w:t>
      </w:r>
      <w:r w:rsidR="00061B2F">
        <w:rPr>
          <w:rFonts w:ascii="Times New Roman" w:hAnsi="Times New Roman" w:cs="Times New Roman"/>
          <w:sz w:val="32"/>
          <w:szCs w:val="32"/>
        </w:rPr>
        <w:t xml:space="preserve">в </w:t>
      </w:r>
      <w:r w:rsidRPr="00DA5463">
        <w:rPr>
          <w:rFonts w:ascii="Times New Roman" w:hAnsi="Times New Roman" w:cs="Times New Roman"/>
          <w:sz w:val="32"/>
          <w:szCs w:val="32"/>
        </w:rPr>
        <w:t xml:space="preserve">ФГБОУ </w:t>
      </w:r>
      <w:proofErr w:type="gramStart"/>
      <w:r w:rsidRPr="00DA5463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DA5463">
        <w:rPr>
          <w:rFonts w:ascii="Times New Roman" w:hAnsi="Times New Roman" w:cs="Times New Roman"/>
          <w:sz w:val="32"/>
          <w:szCs w:val="32"/>
        </w:rPr>
        <w:t xml:space="preserve"> «Кемеровский государственный университет»</w:t>
      </w:r>
      <w:r w:rsidR="004D39CD">
        <w:rPr>
          <w:rFonts w:ascii="Times New Roman" w:hAnsi="Times New Roman" w:cs="Times New Roman"/>
          <w:sz w:val="32"/>
          <w:szCs w:val="32"/>
        </w:rPr>
        <w:t xml:space="preserve"> состоялась защита магистерских диссертаций</w:t>
      </w:r>
      <w:r w:rsidRPr="00DA5463">
        <w:rPr>
          <w:rFonts w:ascii="Times New Roman" w:hAnsi="Times New Roman" w:cs="Times New Roman"/>
          <w:sz w:val="32"/>
          <w:szCs w:val="32"/>
        </w:rPr>
        <w:t xml:space="preserve"> </w:t>
      </w:r>
      <w:r w:rsidR="004D39CD">
        <w:rPr>
          <w:rFonts w:ascii="Times New Roman" w:hAnsi="Times New Roman" w:cs="Times New Roman"/>
          <w:sz w:val="32"/>
          <w:szCs w:val="32"/>
        </w:rPr>
        <w:t xml:space="preserve">первых выпускников по направлению </w:t>
      </w:r>
      <w:r w:rsidR="004D39CD" w:rsidRPr="004D39CD">
        <w:rPr>
          <w:rFonts w:ascii="Times New Roman" w:hAnsi="Times New Roman" w:cs="Times New Roman"/>
          <w:sz w:val="32"/>
          <w:szCs w:val="32"/>
        </w:rPr>
        <w:t>подготовки 44.04.01 Педагогическое образование,</w:t>
      </w:r>
      <w:r w:rsidR="004D39CD">
        <w:rPr>
          <w:rFonts w:ascii="Times New Roman" w:hAnsi="Times New Roman" w:cs="Times New Roman"/>
          <w:sz w:val="32"/>
          <w:szCs w:val="32"/>
        </w:rPr>
        <w:t xml:space="preserve"> </w:t>
      </w:r>
      <w:r w:rsidR="004D39CD" w:rsidRPr="004D39CD">
        <w:rPr>
          <w:rFonts w:ascii="Times New Roman" w:hAnsi="Times New Roman" w:cs="Times New Roman"/>
          <w:sz w:val="32"/>
          <w:szCs w:val="32"/>
        </w:rPr>
        <w:t>направленность (профиль) программы - Инклюзивное образование</w:t>
      </w:r>
      <w:r w:rsidR="004D39CD">
        <w:rPr>
          <w:rFonts w:ascii="Times New Roman" w:hAnsi="Times New Roman" w:cs="Times New Roman"/>
          <w:sz w:val="32"/>
          <w:szCs w:val="32"/>
        </w:rPr>
        <w:t>.</w:t>
      </w:r>
    </w:p>
    <w:p w:rsidR="00061B2F" w:rsidRDefault="00061B2F" w:rsidP="004D39C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61B2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3241955" cy="3352800"/>
            <wp:effectExtent l="19050" t="0" r="0" b="0"/>
            <wp:docPr id="3" name="Рисунок 20" descr="C:\Users\metod-5\Desktop\Гранд ФИПИ\вебинары, встречи, сайт\магистратура фото\IMG_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etod-5\Desktop\Гранд ФИПИ\вебинары, встречи, сайт\магистратура фото\IMG_0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56" cy="335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B2F" w:rsidRDefault="004D39CD" w:rsidP="004D39C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Представленные материалы исследований, отражали актуальность данной программы. </w:t>
      </w:r>
      <w:r w:rsidR="007F3E7A" w:rsidRPr="007F3E7A">
        <w:rPr>
          <w:rFonts w:ascii="Times New Roman" w:hAnsi="Times New Roman" w:cs="Times New Roman"/>
          <w:sz w:val="32"/>
          <w:szCs w:val="32"/>
        </w:rPr>
        <w:t xml:space="preserve"> </w:t>
      </w:r>
      <w:r w:rsidR="0052150E">
        <w:rPr>
          <w:rFonts w:ascii="Times New Roman" w:hAnsi="Times New Roman" w:cs="Times New Roman"/>
          <w:sz w:val="32"/>
          <w:szCs w:val="32"/>
        </w:rPr>
        <w:t>Магистрантами были представлены результаты исследования на всех уровнях образования</w:t>
      </w:r>
      <w:r w:rsidR="00061B2F">
        <w:rPr>
          <w:rFonts w:ascii="Times New Roman" w:hAnsi="Times New Roman" w:cs="Times New Roman"/>
          <w:sz w:val="32"/>
          <w:szCs w:val="32"/>
        </w:rPr>
        <w:t>, учитывающих специфику региона</w:t>
      </w:r>
      <w:r w:rsidR="006554A6">
        <w:rPr>
          <w:rFonts w:ascii="Times New Roman" w:hAnsi="Times New Roman" w:cs="Times New Roman"/>
          <w:sz w:val="32"/>
          <w:szCs w:val="32"/>
        </w:rPr>
        <w:t xml:space="preserve">. Развитие познавательной сферы, педагогическая поддержка дошкольников разных нозологических групп были предметом исследования магистрантов. </w:t>
      </w:r>
      <w:proofErr w:type="gramStart"/>
      <w:r w:rsidR="006B1FF9">
        <w:rPr>
          <w:rFonts w:ascii="Times New Roman" w:hAnsi="Times New Roman" w:cs="Times New Roman"/>
          <w:sz w:val="32"/>
          <w:szCs w:val="32"/>
        </w:rPr>
        <w:t xml:space="preserve">В выступлениях </w:t>
      </w:r>
      <w:r w:rsidR="006554A6">
        <w:rPr>
          <w:rFonts w:ascii="Times New Roman" w:hAnsi="Times New Roman" w:cs="Times New Roman"/>
          <w:sz w:val="32"/>
          <w:szCs w:val="32"/>
        </w:rPr>
        <w:t>обучающиеся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1FF9">
        <w:rPr>
          <w:rFonts w:ascii="Times New Roman" w:hAnsi="Times New Roman" w:cs="Times New Roman"/>
          <w:sz w:val="32"/>
          <w:szCs w:val="32"/>
        </w:rPr>
        <w:t>актуализировали тему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1FF9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азвити</w:t>
      </w:r>
      <w:r w:rsidR="00335E53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адаптивности у детей с ограниченными </w:t>
      </w:r>
      <w:r w:rsidR="006B1FF9">
        <w:rPr>
          <w:rFonts w:ascii="Times New Roman" w:hAnsi="Times New Roman" w:cs="Times New Roman"/>
          <w:sz w:val="32"/>
          <w:szCs w:val="32"/>
        </w:rPr>
        <w:t xml:space="preserve">возможностями здоровья воспитывающихся в детском доме; акцентировали </w:t>
      </w:r>
      <w:r w:rsidR="006B1FF9">
        <w:rPr>
          <w:rFonts w:ascii="Times New Roman" w:hAnsi="Times New Roman" w:cs="Times New Roman"/>
          <w:sz w:val="32"/>
          <w:szCs w:val="32"/>
        </w:rPr>
        <w:lastRenderedPageBreak/>
        <w:t xml:space="preserve">внимание на проблеме формирования творческих способностей у обучающихся с ограниченными возможностями здоровья и инвалидностью средствами изобразительной деятельности;  </w:t>
      </w:r>
      <w:r w:rsidR="00335E53">
        <w:rPr>
          <w:rFonts w:ascii="Times New Roman" w:hAnsi="Times New Roman" w:cs="Times New Roman"/>
          <w:sz w:val="32"/>
          <w:szCs w:val="32"/>
        </w:rPr>
        <w:t>представили результаты изучения возможности к</w:t>
      </w:r>
      <w:r w:rsidR="006B1FF9">
        <w:rPr>
          <w:rFonts w:ascii="Times New Roman" w:hAnsi="Times New Roman" w:cs="Times New Roman"/>
          <w:sz w:val="32"/>
          <w:szCs w:val="32"/>
        </w:rPr>
        <w:t>упировани</w:t>
      </w:r>
      <w:r w:rsidR="00335E53">
        <w:rPr>
          <w:rFonts w:ascii="Times New Roman" w:hAnsi="Times New Roman" w:cs="Times New Roman"/>
          <w:sz w:val="32"/>
          <w:szCs w:val="32"/>
        </w:rPr>
        <w:t xml:space="preserve">я </w:t>
      </w:r>
      <w:r w:rsidR="006B1FF9">
        <w:rPr>
          <w:rFonts w:ascii="Times New Roman" w:hAnsi="Times New Roman" w:cs="Times New Roman"/>
          <w:sz w:val="32"/>
          <w:szCs w:val="32"/>
        </w:rPr>
        <w:t>нарушений высших психических функций у младших школьников с задержкой психического здоровья</w:t>
      </w:r>
      <w:r w:rsidR="00335E53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</w:p>
    <w:p w:rsidR="00061B2F" w:rsidRDefault="00061B2F" w:rsidP="004D39C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61B2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800600" cy="3905250"/>
            <wp:effectExtent l="19050" t="0" r="0" b="0"/>
            <wp:docPr id="4" name="Рисунок 17" descr="C:\Users\metod-5\Desktop\Гранд ФИПИ\вебинары, встречи, сайт\магистратура фото\IMG_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etod-5\Desktop\Гранд ФИПИ\вебинары, встречи, сайт\магистратура фото\IMG_07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861" t="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B2F" w:rsidRDefault="00061B2F" w:rsidP="004D39C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E7299" w:rsidRDefault="00335E53" w:rsidP="004D39C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Интерес вызвала работа по теме «Формирование коммуникативных умений младших школьников с задержкой психического развития средствами внеурочной деятельности». Готовность педагогов к работе с детьми с разными нозологиями является профессиональной компетентностью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Постоянное профессиональное развитие педагогов в образовательных организациях осуществляется через разные формы методического сопровождения</w:t>
      </w:r>
      <w:r w:rsidR="0052150E">
        <w:rPr>
          <w:rFonts w:ascii="Times New Roman" w:hAnsi="Times New Roman" w:cs="Times New Roman"/>
          <w:sz w:val="32"/>
          <w:szCs w:val="32"/>
        </w:rPr>
        <w:t xml:space="preserve">, данная тема также была предметом обсуждения магистрантов. </w:t>
      </w:r>
    </w:p>
    <w:p w:rsidR="007F3E7A" w:rsidRDefault="007F3E7A" w:rsidP="004D39C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486275" cy="3343275"/>
            <wp:effectExtent l="19050" t="0" r="9525" b="0"/>
            <wp:docPr id="1" name="Рисунок 1" descr="C:\Users\metod-5\Desktop\Гранд ФИПИ\вебинары, встречи, сайт\магистратура фото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-5\Desktop\Гранд ФИПИ\вебинары, встречи, сайт\магистратура фото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187" t="17763" r="9182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382" w:rsidRDefault="00434382" w:rsidP="004D39C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каждого выпускника магистратуры есть уникальная возможность реализовать полученные знания в практической </w:t>
      </w:r>
      <w:r w:rsidR="00704CE2">
        <w:rPr>
          <w:rFonts w:ascii="Times New Roman" w:hAnsi="Times New Roman" w:cs="Times New Roman"/>
          <w:sz w:val="32"/>
          <w:szCs w:val="32"/>
        </w:rPr>
        <w:t>профессиональной деятельности.</w:t>
      </w:r>
    </w:p>
    <w:p w:rsidR="00815166" w:rsidRDefault="00815166" w:rsidP="004D39C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15166" w:rsidRDefault="00815166" w:rsidP="004D39C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15166" w:rsidRDefault="00815166" w:rsidP="004D39C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15166" w:rsidRDefault="00815166" w:rsidP="00815166">
      <w:pPr>
        <w:pStyle w:val="a5"/>
      </w:pPr>
    </w:p>
    <w:p w:rsidR="00815166" w:rsidRDefault="00815166" w:rsidP="00815166">
      <w:pPr>
        <w:pStyle w:val="a5"/>
      </w:pPr>
    </w:p>
    <w:p w:rsidR="00815166" w:rsidRPr="00DA5463" w:rsidRDefault="00815166" w:rsidP="004D39C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815166" w:rsidRPr="00DA5463" w:rsidSect="00FE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463"/>
    <w:rsid w:val="00061B2F"/>
    <w:rsid w:val="00335E53"/>
    <w:rsid w:val="00434382"/>
    <w:rsid w:val="004D39CD"/>
    <w:rsid w:val="0052150E"/>
    <w:rsid w:val="006554A6"/>
    <w:rsid w:val="006B1FF9"/>
    <w:rsid w:val="00704CE2"/>
    <w:rsid w:val="007F3E7A"/>
    <w:rsid w:val="00815166"/>
    <w:rsid w:val="009A54DD"/>
    <w:rsid w:val="00DA5463"/>
    <w:rsid w:val="00FE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E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metod-5</dc:creator>
  <cp:keywords/>
  <dc:description/>
  <cp:lastModifiedBy>metod-5</cp:lastModifiedBy>
  <cp:revision>6</cp:revision>
  <dcterms:created xsi:type="dcterms:W3CDTF">2024-06-20T06:01:00Z</dcterms:created>
  <dcterms:modified xsi:type="dcterms:W3CDTF">2024-06-20T07:46:00Z</dcterms:modified>
</cp:coreProperties>
</file>