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DA" w:rsidRDefault="00BB33DA" w:rsidP="00BB33DA">
      <w:pPr>
        <w:pStyle w:val="a3"/>
        <w:numPr>
          <w:ilvl w:val="0"/>
          <w:numId w:val="20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на должность директора института / декана факультета:</w:t>
      </w:r>
    </w:p>
    <w:p w:rsidR="0074371B" w:rsidRDefault="0074371B" w:rsidP="003C52A3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Бородулина Дмитрия Михайловича</w:t>
      </w:r>
      <w:r w:rsidRPr="003D6DD9">
        <w:rPr>
          <w:rFonts w:ascii="Times New Roman" w:hAnsi="Times New Roman" w:cs="Times New Roman"/>
          <w:sz w:val="28"/>
          <w:szCs w:val="28"/>
        </w:rPr>
        <w:t xml:space="preserve"> – по Институту </w:t>
      </w:r>
      <w:r>
        <w:rPr>
          <w:rFonts w:ascii="Times New Roman" w:hAnsi="Times New Roman" w:cs="Times New Roman"/>
          <w:sz w:val="28"/>
          <w:szCs w:val="28"/>
        </w:rPr>
        <w:t>инженерных технологий;</w:t>
      </w:r>
    </w:p>
    <w:p w:rsidR="003966A1" w:rsidRDefault="003966A1" w:rsidP="003966A1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Будановой Елены Александровны – по </w:t>
      </w:r>
      <w:r w:rsidRPr="00837BB1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7BB1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71B" w:rsidRDefault="0074371B" w:rsidP="003C52A3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Станислава Олеговича – по Юридическому институту;</w:t>
      </w:r>
    </w:p>
    <w:p w:rsidR="0074371B" w:rsidRDefault="0074371B" w:rsidP="003C52A3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Михайловича – по Институту фундаментальных наук;</w:t>
      </w:r>
    </w:p>
    <w:p w:rsidR="0074371B" w:rsidRDefault="0074371B" w:rsidP="003C52A3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Лидии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 Институту </w:t>
      </w:r>
      <w:r w:rsidRPr="00837BB1">
        <w:rPr>
          <w:rFonts w:ascii="Times New Roman" w:hAnsi="Times New Roman" w:cs="Times New Roman"/>
          <w:sz w:val="28"/>
          <w:szCs w:val="28"/>
        </w:rPr>
        <w:t xml:space="preserve">филологии, иностранных языков и </w:t>
      </w:r>
      <w:proofErr w:type="spellStart"/>
      <w:r w:rsidRPr="00837BB1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="000F775F">
        <w:rPr>
          <w:rFonts w:ascii="Times New Roman" w:hAnsi="Times New Roman" w:cs="Times New Roman"/>
          <w:sz w:val="28"/>
          <w:szCs w:val="28"/>
        </w:rPr>
        <w:t>;</w:t>
      </w:r>
    </w:p>
    <w:p w:rsidR="000F775F" w:rsidRDefault="000F775F" w:rsidP="003C52A3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Козловой Оксаны Васильевны – по Технологическому институту пищевой промышленности;</w:t>
      </w:r>
    </w:p>
    <w:p w:rsidR="000F775F" w:rsidRDefault="000F775F" w:rsidP="003C52A3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Курбатовой Маргариты Владимировны – по Институту экономики и управления;</w:t>
      </w:r>
    </w:p>
    <w:p w:rsidR="000F775F" w:rsidRDefault="00591DDD" w:rsidP="003C52A3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Морозовой Ирины Станиславовны – по Институту образования</w:t>
      </w:r>
      <w:r w:rsidR="00E9069C">
        <w:rPr>
          <w:rFonts w:ascii="Times New Roman" w:hAnsi="Times New Roman" w:cs="Times New Roman"/>
          <w:sz w:val="28"/>
          <w:szCs w:val="28"/>
        </w:rPr>
        <w:t>;</w:t>
      </w:r>
    </w:p>
    <w:p w:rsidR="00E9069C" w:rsidRDefault="00E9069C" w:rsidP="003C52A3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Неверовой Ольги Александровны – по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биологии, экологии и природных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069C" w:rsidRDefault="003C52A3" w:rsidP="003C52A3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Сергеевны – по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истории и международных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52A3" w:rsidRDefault="003C52A3" w:rsidP="003C52A3">
      <w:pPr>
        <w:pStyle w:val="a3"/>
        <w:spacing w:after="120"/>
        <w:ind w:left="5954" w:hanging="4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Сергеевича – по </w:t>
      </w:r>
      <w:r w:rsidRPr="00837BB1">
        <w:rPr>
          <w:rFonts w:ascii="Times New Roman" w:hAnsi="Times New Roman" w:cs="Times New Roman"/>
          <w:sz w:val="28"/>
          <w:szCs w:val="28"/>
        </w:rPr>
        <w:t>Социально-психологическ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37BB1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3966A1">
        <w:rPr>
          <w:rFonts w:ascii="Times New Roman" w:hAnsi="Times New Roman" w:cs="Times New Roman"/>
          <w:sz w:val="28"/>
          <w:szCs w:val="28"/>
        </w:rPr>
        <w:t>у.</w:t>
      </w:r>
      <w:bookmarkStart w:id="0" w:name="_GoBack"/>
      <w:bookmarkEnd w:id="0"/>
    </w:p>
    <w:p w:rsidR="00BB33DA" w:rsidRPr="002B447C" w:rsidRDefault="00BB33DA" w:rsidP="00FA376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приемной кампании 20</w:t>
      </w:r>
      <w:r w:rsidR="006D43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4371B">
        <w:rPr>
          <w:rFonts w:ascii="Times New Roman" w:hAnsi="Times New Roman" w:cs="Times New Roman"/>
          <w:sz w:val="28"/>
          <w:szCs w:val="28"/>
        </w:rPr>
        <w:t>.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Default="00BB33DA" w:rsidP="00BB33DA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447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B447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35895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33589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95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335895">
        <w:rPr>
          <w:rFonts w:ascii="Times New Roman" w:hAnsi="Times New Roman" w:cs="Times New Roman"/>
          <w:sz w:val="28"/>
          <w:szCs w:val="28"/>
        </w:rPr>
        <w:t>.</w:t>
      </w:r>
    </w:p>
    <w:p w:rsidR="00BB33DA" w:rsidRPr="000C68ED" w:rsidRDefault="00BB33DA" w:rsidP="00FA376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C68ED">
        <w:rPr>
          <w:rFonts w:ascii="Times New Roman" w:hAnsi="Times New Roman" w:cs="Times New Roman"/>
          <w:sz w:val="28"/>
          <w:szCs w:val="28"/>
        </w:rPr>
        <w:t>О готовности университета к началу учебного года</w:t>
      </w:r>
      <w:r w:rsidR="006D4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Pr="002B447C" w:rsidRDefault="00BB33DA" w:rsidP="00BB33DA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2B447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B447C">
        <w:rPr>
          <w:rFonts w:ascii="Times New Roman" w:hAnsi="Times New Roman" w:cs="Times New Roman"/>
          <w:sz w:val="28"/>
          <w:szCs w:val="28"/>
        </w:rPr>
        <w:t>.: Журавлев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47C">
        <w:rPr>
          <w:rFonts w:ascii="Times New Roman" w:hAnsi="Times New Roman" w:cs="Times New Roman"/>
          <w:sz w:val="28"/>
          <w:szCs w:val="28"/>
        </w:rPr>
        <w:t>Н., проректор</w:t>
      </w:r>
      <w:r w:rsidR="006D43DB">
        <w:rPr>
          <w:rFonts w:ascii="Times New Roman" w:hAnsi="Times New Roman" w:cs="Times New Roman"/>
          <w:sz w:val="28"/>
          <w:szCs w:val="28"/>
        </w:rPr>
        <w:t xml:space="preserve"> по УНР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47C" w:rsidRPr="008F1854" w:rsidRDefault="006D43DB" w:rsidP="008F1854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75001" w:rsidRPr="008F1854">
        <w:rPr>
          <w:rFonts w:ascii="Times New Roman" w:hAnsi="Times New Roman" w:cs="Times New Roman"/>
          <w:sz w:val="28"/>
          <w:szCs w:val="28"/>
        </w:rPr>
        <w:t>Разное</w:t>
      </w:r>
    </w:p>
    <w:p w:rsidR="00853ED0" w:rsidRPr="006D43DB" w:rsidRDefault="008F1854" w:rsidP="00853ED0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3ED0" w:rsidRPr="00853ED0">
        <w:rPr>
          <w:rFonts w:ascii="Times New Roman" w:hAnsi="Times New Roman" w:cs="Times New Roman"/>
          <w:sz w:val="28"/>
          <w:szCs w:val="28"/>
        </w:rPr>
        <w:t>.</w:t>
      </w:r>
      <w:r w:rsidR="00514252">
        <w:rPr>
          <w:rFonts w:ascii="Times New Roman" w:hAnsi="Times New Roman" w:cs="Times New Roman"/>
          <w:sz w:val="28"/>
          <w:szCs w:val="28"/>
        </w:rPr>
        <w:t>1</w:t>
      </w:r>
      <w:r w:rsidR="00853ED0" w:rsidRPr="00853ED0">
        <w:rPr>
          <w:rFonts w:ascii="Times New Roman" w:hAnsi="Times New Roman" w:cs="Times New Roman"/>
          <w:sz w:val="28"/>
          <w:szCs w:val="28"/>
        </w:rPr>
        <w:t xml:space="preserve">. </w:t>
      </w:r>
      <w:r w:rsidR="00853ED0" w:rsidRPr="006D43DB">
        <w:rPr>
          <w:rFonts w:ascii="Times New Roman" w:hAnsi="Times New Roman" w:cs="Times New Roman"/>
          <w:sz w:val="28"/>
          <w:szCs w:val="28"/>
        </w:rPr>
        <w:t>О</w:t>
      </w:r>
      <w:r w:rsidR="006D43DB" w:rsidRPr="006D43DB">
        <w:rPr>
          <w:rFonts w:ascii="Times New Roman" w:hAnsi="Times New Roman" w:cs="Times New Roman"/>
          <w:sz w:val="28"/>
          <w:szCs w:val="28"/>
        </w:rPr>
        <w:t>б</w:t>
      </w:r>
      <w:r w:rsidR="00853ED0" w:rsidRPr="006D43DB">
        <w:rPr>
          <w:rFonts w:ascii="Times New Roman" w:hAnsi="Times New Roman" w:cs="Times New Roman"/>
          <w:sz w:val="28"/>
          <w:szCs w:val="28"/>
        </w:rPr>
        <w:t xml:space="preserve"> </w:t>
      </w:r>
      <w:r w:rsidR="006D43DB" w:rsidRPr="006D43DB">
        <w:rPr>
          <w:rFonts w:ascii="Times New Roman" w:hAnsi="Times New Roman" w:cs="Times New Roman"/>
          <w:sz w:val="28"/>
          <w:szCs w:val="28"/>
        </w:rPr>
        <w:t>у</w:t>
      </w:r>
      <w:r w:rsidR="006D43DB" w:rsidRPr="006D43DB">
        <w:rPr>
          <w:rFonts w:ascii="Times New Roman" w:hAnsi="Times New Roman" w:cs="Times New Roman"/>
          <w:sz w:val="28"/>
          <w:szCs w:val="28"/>
        </w:rPr>
        <w:t>тверждени</w:t>
      </w:r>
      <w:r w:rsidR="006D43DB" w:rsidRPr="006D43DB">
        <w:rPr>
          <w:rFonts w:ascii="Times New Roman" w:hAnsi="Times New Roman" w:cs="Times New Roman"/>
          <w:sz w:val="28"/>
          <w:szCs w:val="28"/>
        </w:rPr>
        <w:t>и</w:t>
      </w:r>
      <w:r w:rsidR="006D43DB" w:rsidRPr="006D43DB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6D43DB" w:rsidRPr="006D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Кузбасском гуманитарно-педагогическом институте федерального государственного бюджетного образовательного учреждения высшего образования «Кемеровский государственный университет».</w:t>
      </w:r>
    </w:p>
    <w:p w:rsidR="00853ED0" w:rsidRDefault="00853ED0" w:rsidP="00853ED0">
      <w:pPr>
        <w:pStyle w:val="a3"/>
        <w:spacing w:after="0"/>
        <w:ind w:left="9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6D43DB">
        <w:rPr>
          <w:rFonts w:ascii="Times New Roman" w:hAnsi="Times New Roman" w:cs="Times New Roman"/>
          <w:sz w:val="28"/>
          <w:szCs w:val="28"/>
        </w:rPr>
        <w:t>Вержицкий Д.</w:t>
      </w:r>
      <w:r w:rsidR="0074371B">
        <w:rPr>
          <w:rFonts w:ascii="Times New Roman" w:hAnsi="Times New Roman" w:cs="Times New Roman"/>
          <w:sz w:val="28"/>
          <w:szCs w:val="28"/>
        </w:rPr>
        <w:t xml:space="preserve"> </w:t>
      </w:r>
      <w:r w:rsidR="006D43DB">
        <w:rPr>
          <w:rFonts w:ascii="Times New Roman" w:hAnsi="Times New Roman" w:cs="Times New Roman"/>
          <w:sz w:val="28"/>
          <w:szCs w:val="28"/>
        </w:rPr>
        <w:t>Г</w:t>
      </w:r>
      <w:r w:rsidR="008F1854" w:rsidRPr="00CA1A39">
        <w:rPr>
          <w:rFonts w:ascii="Times New Roman" w:hAnsi="Times New Roman" w:cs="Times New Roman"/>
          <w:sz w:val="28"/>
          <w:szCs w:val="28"/>
        </w:rPr>
        <w:t>.</w:t>
      </w:r>
      <w:r w:rsidR="006D43DB">
        <w:rPr>
          <w:rFonts w:ascii="Times New Roman" w:hAnsi="Times New Roman" w:cs="Times New Roman"/>
          <w:sz w:val="28"/>
          <w:szCs w:val="28"/>
        </w:rPr>
        <w:t xml:space="preserve">, директор КГПИ </w:t>
      </w:r>
      <w:proofErr w:type="spellStart"/>
      <w:r w:rsidR="006D43DB">
        <w:rPr>
          <w:rFonts w:ascii="Times New Roman" w:hAnsi="Times New Roman" w:cs="Times New Roman"/>
          <w:sz w:val="28"/>
          <w:szCs w:val="28"/>
        </w:rPr>
        <w:t>КемГУ</w:t>
      </w:r>
      <w:proofErr w:type="spellEnd"/>
    </w:p>
    <w:p w:rsidR="00712159" w:rsidRPr="0074371B" w:rsidRDefault="008F1854" w:rsidP="003C52A3">
      <w:pPr>
        <w:spacing w:before="120" w:after="0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A1A39">
        <w:rPr>
          <w:rFonts w:ascii="Times New Roman" w:hAnsi="Times New Roman" w:cs="Times New Roman"/>
          <w:sz w:val="28"/>
          <w:szCs w:val="28"/>
        </w:rPr>
        <w:t>.</w:t>
      </w:r>
      <w:r w:rsidR="00514252">
        <w:rPr>
          <w:rFonts w:ascii="Times New Roman" w:hAnsi="Times New Roman" w:cs="Times New Roman"/>
          <w:sz w:val="28"/>
          <w:szCs w:val="28"/>
        </w:rPr>
        <w:t>2</w:t>
      </w:r>
      <w:r w:rsidR="00CA1A39">
        <w:rPr>
          <w:rFonts w:ascii="Times New Roman" w:hAnsi="Times New Roman" w:cs="Times New Roman"/>
          <w:sz w:val="28"/>
          <w:szCs w:val="28"/>
        </w:rPr>
        <w:t xml:space="preserve">. </w:t>
      </w:r>
      <w:r w:rsidR="00712159">
        <w:rPr>
          <w:rFonts w:ascii="Times New Roman" w:hAnsi="Times New Roman" w:cs="Times New Roman"/>
          <w:sz w:val="28"/>
          <w:szCs w:val="28"/>
        </w:rPr>
        <w:t xml:space="preserve">Об оптимизации организационной структуры </w:t>
      </w:r>
      <w:r w:rsidR="0074371B" w:rsidRPr="0074371B">
        <w:rPr>
          <w:rFonts w:ascii="Times New Roman" w:hAnsi="Times New Roman" w:cs="Times New Roman"/>
          <w:sz w:val="28"/>
          <w:szCs w:val="28"/>
        </w:rPr>
        <w:t>Колледж</w:t>
      </w:r>
      <w:r w:rsidR="0074371B">
        <w:rPr>
          <w:rFonts w:ascii="Times New Roman" w:hAnsi="Times New Roman" w:cs="Times New Roman"/>
          <w:sz w:val="28"/>
          <w:szCs w:val="28"/>
        </w:rPr>
        <w:t>а</w:t>
      </w:r>
      <w:r w:rsidR="0074371B" w:rsidRPr="0074371B">
        <w:rPr>
          <w:rFonts w:ascii="Times New Roman" w:hAnsi="Times New Roman" w:cs="Times New Roman"/>
          <w:sz w:val="28"/>
          <w:szCs w:val="28"/>
        </w:rPr>
        <w:t xml:space="preserve"> промышленных, информационных технологий и права</w:t>
      </w:r>
      <w:r w:rsidR="0074371B">
        <w:rPr>
          <w:rFonts w:ascii="Times New Roman" w:hAnsi="Times New Roman" w:cs="Times New Roman"/>
          <w:sz w:val="28"/>
          <w:szCs w:val="28"/>
        </w:rPr>
        <w:t>.</w:t>
      </w:r>
    </w:p>
    <w:p w:rsidR="00712159" w:rsidRDefault="00712159" w:rsidP="0074371B">
      <w:pPr>
        <w:spacing w:after="120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743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., директор </w:t>
      </w:r>
      <w:r>
        <w:rPr>
          <w:rFonts w:ascii="Times New Roman" w:hAnsi="Times New Roman" w:cs="Times New Roman"/>
          <w:sz w:val="28"/>
          <w:szCs w:val="28"/>
        </w:rPr>
        <w:t>КПИТП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2A3" w:rsidRDefault="003C52A3" w:rsidP="0074371B">
      <w:pPr>
        <w:spacing w:after="120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123363" w:rsidRDefault="00CA1A3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7651" w:rsidRPr="00123363">
        <w:rPr>
          <w:rFonts w:ascii="Times New Roman" w:hAnsi="Times New Roman" w:cs="Times New Roman"/>
          <w:sz w:val="28"/>
          <w:szCs w:val="28"/>
        </w:rPr>
        <w:t>Уч</w:t>
      </w:r>
      <w:r w:rsidR="007E068A" w:rsidRPr="00123363">
        <w:rPr>
          <w:rFonts w:ascii="Times New Roman" w:hAnsi="Times New Roman" w:cs="Times New Roman"/>
          <w:sz w:val="28"/>
          <w:szCs w:val="28"/>
        </w:rPr>
        <w:t>ен</w:t>
      </w:r>
      <w:r w:rsidR="00457688" w:rsidRPr="00123363">
        <w:rPr>
          <w:rFonts w:ascii="Times New Roman" w:hAnsi="Times New Roman" w:cs="Times New Roman"/>
          <w:sz w:val="28"/>
          <w:szCs w:val="28"/>
        </w:rPr>
        <w:t>ый</w:t>
      </w:r>
      <w:r w:rsidR="007E068A" w:rsidRPr="0012336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123363">
        <w:rPr>
          <w:rFonts w:ascii="Times New Roman" w:hAnsi="Times New Roman" w:cs="Times New Roman"/>
          <w:sz w:val="28"/>
          <w:szCs w:val="28"/>
        </w:rPr>
        <w:t>ь</w:t>
      </w:r>
      <w:r w:rsidR="007E068A"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123363">
        <w:rPr>
          <w:rFonts w:ascii="Times New Roman" w:hAnsi="Times New Roman" w:cs="Times New Roman"/>
          <w:sz w:val="28"/>
          <w:szCs w:val="28"/>
        </w:rPr>
        <w:t>у</w:t>
      </w:r>
      <w:r w:rsidR="007E068A" w:rsidRPr="00123363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123363">
        <w:rPr>
          <w:rFonts w:ascii="Times New Roman" w:hAnsi="Times New Roman" w:cs="Times New Roman"/>
          <w:sz w:val="28"/>
          <w:szCs w:val="28"/>
        </w:rPr>
        <w:tab/>
      </w:r>
      <w:r w:rsidR="00077651" w:rsidRPr="00123363">
        <w:rPr>
          <w:rFonts w:ascii="Times New Roman" w:hAnsi="Times New Roman" w:cs="Times New Roman"/>
          <w:sz w:val="28"/>
          <w:szCs w:val="28"/>
        </w:rPr>
        <w:tab/>
      </w:r>
      <w:r w:rsidR="00077651" w:rsidRPr="00123363">
        <w:rPr>
          <w:rFonts w:ascii="Times New Roman" w:hAnsi="Times New Roman" w:cs="Times New Roman"/>
          <w:sz w:val="28"/>
          <w:szCs w:val="28"/>
        </w:rPr>
        <w:tab/>
      </w:r>
      <w:r w:rsidR="00077651" w:rsidRPr="00123363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123363">
        <w:rPr>
          <w:rFonts w:ascii="Times New Roman" w:hAnsi="Times New Roman" w:cs="Times New Roman"/>
          <w:sz w:val="28"/>
          <w:szCs w:val="28"/>
        </w:rPr>
        <w:t> </w:t>
      </w:r>
      <w:r w:rsidR="00077651" w:rsidRPr="00123363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C0" w:rsidRDefault="00C717C0" w:rsidP="005E6003">
      <w:pPr>
        <w:spacing w:after="0" w:line="240" w:lineRule="auto"/>
      </w:pPr>
      <w:r>
        <w:separator/>
      </w:r>
    </w:p>
  </w:endnote>
  <w:endnote w:type="continuationSeparator" w:id="0">
    <w:p w:rsidR="00C717C0" w:rsidRDefault="00C717C0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C0" w:rsidRDefault="00C717C0" w:rsidP="005E6003">
      <w:pPr>
        <w:spacing w:after="0" w:line="240" w:lineRule="auto"/>
      </w:pPr>
      <w:r>
        <w:separator/>
      </w:r>
    </w:p>
  </w:footnote>
  <w:footnote w:type="continuationSeparator" w:id="0">
    <w:p w:rsidR="00C717C0" w:rsidRDefault="00C717C0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BB33DA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15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сентября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B578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2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3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0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63D5"/>
    <w:rsid w:val="00B57895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A2726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143BD-9C5D-4076-97C5-3DC44607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2021-09-09T04:45:00Z</cp:lastPrinted>
  <dcterms:created xsi:type="dcterms:W3CDTF">2021-09-09T03:45:00Z</dcterms:created>
  <dcterms:modified xsi:type="dcterms:W3CDTF">2021-09-09T05:04:00Z</dcterms:modified>
</cp:coreProperties>
</file>